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18767E1C" w:rsidR="00586DB7" w:rsidRPr="009C53CF" w:rsidRDefault="00F74355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3DED97D4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EF3C0D">
        <w:rPr>
          <w:b/>
          <w:bCs/>
          <w:caps/>
          <w:sz w:val="26"/>
          <w:szCs w:val="26"/>
          <w:lang w:eastAsia="ru-RU"/>
        </w:rPr>
        <w:t>3</w:t>
      </w:r>
      <w:r w:rsidR="003D547E">
        <w:rPr>
          <w:b/>
          <w:bCs/>
          <w:caps/>
          <w:sz w:val="26"/>
          <w:szCs w:val="26"/>
          <w:lang w:eastAsia="ru-RU"/>
        </w:rPr>
        <w:t>6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50C7EE79" w:rsidR="003B64F5" w:rsidRPr="009C53CF" w:rsidRDefault="000064AC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0064AC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64AC">
        <w:rPr>
          <w:rFonts w:ascii="Times New Roman" w:hAnsi="Times New Roman" w:cs="Times New Roman"/>
          <w:b/>
          <w:sz w:val="26"/>
          <w:szCs w:val="26"/>
        </w:rPr>
        <w:t>дате и времени проведения жеребьевок</w:t>
      </w:r>
      <w:r w:rsidR="002B1426">
        <w:rPr>
          <w:rFonts w:ascii="Times New Roman" w:hAnsi="Times New Roman" w:cs="Times New Roman"/>
          <w:b/>
          <w:sz w:val="26"/>
          <w:szCs w:val="26"/>
        </w:rPr>
        <w:t>,</w:t>
      </w:r>
      <w:r w:rsidR="002B1426" w:rsidRPr="002B1426">
        <w:t xml:space="preserve"> </w:t>
      </w:r>
      <w:r w:rsidR="003D547E" w:rsidRPr="003D547E">
        <w:rPr>
          <w:rFonts w:ascii="Times New Roman" w:hAnsi="Times New Roman" w:cs="Times New Roman"/>
          <w:b/>
          <w:sz w:val="26"/>
          <w:szCs w:val="26"/>
        </w:rPr>
        <w:t>для публикации на безвозмездной основе предвыборных агитационных материалов в региональных государственных периодических печатных изданиях между зарегистрированными кандидатами при проведении дополнительных выборов депутата Брянской областной Думы восьмого созыва по Климовскому одномандатному избирательному округу № 26</w:t>
      </w:r>
    </w:p>
    <w:bookmarkEnd w:id="0"/>
    <w:p w14:paraId="34320C11" w14:textId="77777777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50906F73" w:rsidR="00B87C5B" w:rsidRPr="009C53CF" w:rsidRDefault="00DC5393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DC5393">
        <w:rPr>
          <w:b w:val="0"/>
          <w:sz w:val="26"/>
          <w:szCs w:val="26"/>
        </w:rPr>
        <w:t>В соответствии с пунктом 4 статьи 36 Закона Брянской области от 23 января 2008 года № 4-З «О выборах депутатов Брянской областной Думы»</w:t>
      </w:r>
      <w:r w:rsidR="002B1426">
        <w:rPr>
          <w:b w:val="0"/>
          <w:sz w:val="26"/>
          <w:szCs w:val="26"/>
        </w:rPr>
        <w:t xml:space="preserve">, Постановления </w:t>
      </w:r>
      <w:bookmarkStart w:id="1" w:name="_Hlk204074101"/>
      <w:r w:rsidR="002B1426">
        <w:rPr>
          <w:b w:val="0"/>
          <w:sz w:val="26"/>
          <w:szCs w:val="26"/>
        </w:rPr>
        <w:t>избирательной комиссии Брянской области</w:t>
      </w:r>
      <w:bookmarkEnd w:id="1"/>
      <w:r w:rsidR="002B1426">
        <w:rPr>
          <w:b w:val="0"/>
          <w:sz w:val="26"/>
          <w:szCs w:val="26"/>
        </w:rPr>
        <w:t xml:space="preserve"> от </w:t>
      </w:r>
      <w:r w:rsidR="002B1426" w:rsidRPr="002B1426">
        <w:rPr>
          <w:b w:val="0"/>
          <w:sz w:val="26"/>
          <w:szCs w:val="26"/>
        </w:rPr>
        <w:t>14 июля 2025 года № 117/</w:t>
      </w:r>
      <w:r>
        <w:rPr>
          <w:b w:val="0"/>
          <w:sz w:val="26"/>
          <w:szCs w:val="26"/>
        </w:rPr>
        <w:t>1000</w:t>
      </w:r>
      <w:r w:rsidR="002B1426" w:rsidRPr="002B1426">
        <w:rPr>
          <w:b w:val="0"/>
          <w:sz w:val="26"/>
          <w:szCs w:val="26"/>
        </w:rPr>
        <w:t>-7</w:t>
      </w:r>
      <w:r w:rsidR="002B1426">
        <w:rPr>
          <w:b w:val="0"/>
          <w:sz w:val="26"/>
          <w:szCs w:val="26"/>
        </w:rPr>
        <w:t xml:space="preserve"> «</w:t>
      </w:r>
      <w:r w:rsidRPr="00DC5393">
        <w:rPr>
          <w:b w:val="0"/>
          <w:sz w:val="26"/>
          <w:szCs w:val="26"/>
        </w:rPr>
        <w:t>О поручении территориальным избирательным комиссиям Брянской области проведения жеребьевок для публикации на безвозмездной основе предвыборных агитационных материалов в региональных государственных периодических печатных изданиях между зарегистрированными кандидатами при проведении дополнительных выборов депутата Брянской областной Думы восьмого созыва по Климовскому одномандатному избирательному округу № 26</w:t>
      </w:r>
      <w:r w:rsidR="002B1426">
        <w:rPr>
          <w:b w:val="0"/>
          <w:sz w:val="26"/>
          <w:szCs w:val="26"/>
        </w:rPr>
        <w:t xml:space="preserve">» </w:t>
      </w:r>
      <w:r w:rsidR="002B1426" w:rsidRPr="002B1426">
        <w:rPr>
          <w:b w:val="0"/>
          <w:sz w:val="26"/>
          <w:szCs w:val="26"/>
        </w:rPr>
        <w:t>территориальная</w:t>
      </w:r>
      <w:r w:rsidR="002B1426">
        <w:rPr>
          <w:b w:val="0"/>
          <w:sz w:val="26"/>
          <w:szCs w:val="26"/>
        </w:rPr>
        <w:t xml:space="preserve"> </w:t>
      </w:r>
      <w:r w:rsidR="00B87C5B" w:rsidRPr="009C53CF">
        <w:rPr>
          <w:b w:val="0"/>
          <w:sz w:val="26"/>
          <w:szCs w:val="26"/>
        </w:rPr>
        <w:t>избирательн</w:t>
      </w:r>
      <w:r w:rsidR="002B1426">
        <w:rPr>
          <w:b w:val="0"/>
          <w:sz w:val="26"/>
          <w:szCs w:val="26"/>
        </w:rPr>
        <w:t xml:space="preserve">ая </w:t>
      </w:r>
      <w:r w:rsidR="00B87C5B" w:rsidRPr="009C53CF">
        <w:rPr>
          <w:b w:val="0"/>
          <w:sz w:val="26"/>
          <w:szCs w:val="26"/>
        </w:rPr>
        <w:t>комисси</w:t>
      </w:r>
      <w:r w:rsidR="002B1426">
        <w:rPr>
          <w:b w:val="0"/>
          <w:sz w:val="26"/>
          <w:szCs w:val="26"/>
        </w:rPr>
        <w:t>я</w:t>
      </w:r>
      <w:r w:rsidR="00B87C5B" w:rsidRPr="009C53CF">
        <w:rPr>
          <w:b w:val="0"/>
          <w:sz w:val="26"/>
          <w:szCs w:val="26"/>
        </w:rPr>
        <w:t xml:space="preserve"> </w:t>
      </w:r>
      <w:r w:rsidR="00296259" w:rsidRPr="009C53CF">
        <w:rPr>
          <w:b w:val="0"/>
          <w:sz w:val="26"/>
          <w:szCs w:val="26"/>
        </w:rPr>
        <w:t>Злынковского района</w:t>
      </w:r>
    </w:p>
    <w:p w14:paraId="1AE285C6" w14:textId="77777777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1ABC437D" w:rsidR="002774B2" w:rsidRPr="00743BCB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Провести жеребьёвку </w:t>
      </w:r>
      <w:r w:rsidRPr="00F74355">
        <w:rPr>
          <w:sz w:val="26"/>
          <w:szCs w:val="26"/>
        </w:rPr>
        <w:t>печатной площади</w:t>
      </w:r>
      <w:r>
        <w:rPr>
          <w:sz w:val="26"/>
          <w:szCs w:val="26"/>
        </w:rPr>
        <w:t xml:space="preserve">, </w:t>
      </w:r>
      <w:r w:rsidRPr="00F74355">
        <w:rPr>
          <w:sz w:val="26"/>
          <w:szCs w:val="26"/>
        </w:rPr>
        <w:t xml:space="preserve">для публикации на безвозмездной основе предвыборных агитационных материалов в </w:t>
      </w:r>
      <w:r w:rsidR="003D547E">
        <w:rPr>
          <w:sz w:val="26"/>
          <w:szCs w:val="26"/>
        </w:rPr>
        <w:t>Злынковской районной газете «Знамя»</w:t>
      </w:r>
      <w:r w:rsidRPr="00F74355">
        <w:rPr>
          <w:sz w:val="26"/>
          <w:szCs w:val="26"/>
        </w:rPr>
        <w:t xml:space="preserve"> между зарегистрированными кандидатами при проведении </w:t>
      </w:r>
      <w:r w:rsidR="00DC5393" w:rsidRPr="00DC5393">
        <w:rPr>
          <w:sz w:val="26"/>
          <w:szCs w:val="26"/>
        </w:rPr>
        <w:t>дополнительных выборов депутата Брянской областной Думы восьмого созыва по Климовскому одномандатному избирательному округу № 26</w:t>
      </w:r>
      <w:r>
        <w:rPr>
          <w:sz w:val="26"/>
          <w:szCs w:val="26"/>
        </w:rPr>
        <w:t xml:space="preserve"> 8 августа 2025 года </w:t>
      </w:r>
      <w:r w:rsidR="00111AEB">
        <w:rPr>
          <w:sz w:val="26"/>
          <w:szCs w:val="26"/>
        </w:rPr>
        <w:t>с</w:t>
      </w:r>
      <w:r>
        <w:rPr>
          <w:sz w:val="26"/>
          <w:szCs w:val="26"/>
        </w:rPr>
        <w:t xml:space="preserve"> 10 часов </w:t>
      </w:r>
      <w:r w:rsidR="00576E5A">
        <w:rPr>
          <w:sz w:val="26"/>
          <w:szCs w:val="26"/>
        </w:rPr>
        <w:t>15</w:t>
      </w:r>
      <w:r>
        <w:rPr>
          <w:sz w:val="26"/>
          <w:szCs w:val="26"/>
        </w:rPr>
        <w:t xml:space="preserve"> минут</w:t>
      </w:r>
      <w:r w:rsidR="003D547E">
        <w:rPr>
          <w:sz w:val="26"/>
          <w:szCs w:val="26"/>
        </w:rPr>
        <w:t xml:space="preserve"> в помещении </w:t>
      </w:r>
      <w:r w:rsidR="003D547E" w:rsidRPr="003D547E">
        <w:rPr>
          <w:sz w:val="26"/>
          <w:szCs w:val="26"/>
        </w:rPr>
        <w:t>ГБУ «Редакция газеты «Знамя»</w:t>
      </w:r>
      <w:r w:rsidR="003D547E">
        <w:rPr>
          <w:sz w:val="26"/>
          <w:szCs w:val="26"/>
        </w:rPr>
        <w:t xml:space="preserve"> по адресу: </w:t>
      </w:r>
      <w:r w:rsidR="003D547E" w:rsidRPr="003D547E">
        <w:rPr>
          <w:sz w:val="26"/>
          <w:szCs w:val="26"/>
        </w:rPr>
        <w:t>г. Злынка, ул. Красноармейская, д.14</w:t>
      </w:r>
      <w:r w:rsidR="00296259" w:rsidRPr="00743BCB">
        <w:rPr>
          <w:sz w:val="26"/>
          <w:szCs w:val="26"/>
        </w:rPr>
        <w:t>.</w:t>
      </w:r>
    </w:p>
    <w:p w14:paraId="6620AFB8" w14:textId="7AB3EE69" w:rsidR="00743BCB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  <w:lang w:eastAsia="ru-RU"/>
        </w:rPr>
        <w:t xml:space="preserve">Разместить данное решение </w:t>
      </w:r>
      <w:r w:rsidRPr="00F74355">
        <w:rPr>
          <w:bCs/>
          <w:sz w:val="26"/>
          <w:szCs w:val="26"/>
          <w:lang w:eastAsia="ru-RU"/>
        </w:rPr>
        <w:t>на информационной странице ТИК в информационно</w:t>
      </w:r>
      <w:r>
        <w:rPr>
          <w:bCs/>
          <w:sz w:val="26"/>
          <w:szCs w:val="26"/>
          <w:lang w:eastAsia="ru-RU"/>
        </w:rPr>
        <w:t>-</w:t>
      </w:r>
      <w:r w:rsidRPr="00F74355">
        <w:rPr>
          <w:bCs/>
          <w:sz w:val="26"/>
          <w:szCs w:val="26"/>
          <w:lang w:eastAsia="ru-RU"/>
        </w:rPr>
        <w:t>телекоммуникационной сети «Интернет»</w:t>
      </w:r>
      <w:r w:rsidR="00C17EC9" w:rsidRPr="00743BCB">
        <w:rPr>
          <w:bCs/>
          <w:sz w:val="26"/>
          <w:szCs w:val="26"/>
          <w:lang w:eastAsia="ru-RU"/>
        </w:rPr>
        <w:t>.</w:t>
      </w:r>
    </w:p>
    <w:p w14:paraId="14B98503" w14:textId="0C4C8AF1" w:rsidR="00D357DF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Направить решение в </w:t>
      </w:r>
      <w:r w:rsidRPr="00F74355">
        <w:rPr>
          <w:bCs/>
          <w:sz w:val="26"/>
          <w:szCs w:val="26"/>
        </w:rPr>
        <w:t>избирательн</w:t>
      </w:r>
      <w:r>
        <w:rPr>
          <w:bCs/>
          <w:sz w:val="26"/>
          <w:szCs w:val="26"/>
        </w:rPr>
        <w:t>ую</w:t>
      </w:r>
      <w:r w:rsidRPr="00F74355">
        <w:rPr>
          <w:bCs/>
          <w:sz w:val="26"/>
          <w:szCs w:val="26"/>
        </w:rPr>
        <w:t xml:space="preserve"> комисси</w:t>
      </w:r>
      <w:r>
        <w:rPr>
          <w:bCs/>
          <w:sz w:val="26"/>
          <w:szCs w:val="26"/>
        </w:rPr>
        <w:t>ю</w:t>
      </w:r>
      <w:r w:rsidRPr="00F74355">
        <w:rPr>
          <w:bCs/>
          <w:sz w:val="26"/>
          <w:szCs w:val="26"/>
        </w:rPr>
        <w:t xml:space="preserve"> Брянской области</w:t>
      </w:r>
      <w:r w:rsidR="00296259" w:rsidRPr="00743BCB">
        <w:rPr>
          <w:bCs/>
          <w:sz w:val="26"/>
          <w:szCs w:val="26"/>
        </w:rPr>
        <w:t>.</w:t>
      </w:r>
    </w:p>
    <w:p w14:paraId="5E39BDA4" w14:textId="6D4E5DA5" w:rsidR="00F74355" w:rsidRPr="00743BCB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>Контроль возложить на председателя ТИК Злынковского района.</w:t>
      </w:r>
    </w:p>
    <w:p w14:paraId="2C308461" w14:textId="77777777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77777777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77777777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4FE5D33E" w14:textId="108394A9" w:rsidR="00494C70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494C70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E03EC" w14:textId="77777777" w:rsidR="007D4190" w:rsidRDefault="007D4190" w:rsidP="00D357DF">
      <w:r>
        <w:separator/>
      </w:r>
    </w:p>
  </w:endnote>
  <w:endnote w:type="continuationSeparator" w:id="0">
    <w:p w14:paraId="2268B19B" w14:textId="77777777" w:rsidR="007D4190" w:rsidRDefault="007D4190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4F09" w14:textId="77777777" w:rsidR="007D4190" w:rsidRDefault="007D4190" w:rsidP="00D357DF">
      <w:r>
        <w:separator/>
      </w:r>
    </w:p>
  </w:footnote>
  <w:footnote w:type="continuationSeparator" w:id="0">
    <w:p w14:paraId="31F270F2" w14:textId="77777777" w:rsidR="007D4190" w:rsidRDefault="007D4190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064AC"/>
    <w:rsid w:val="000C43B9"/>
    <w:rsid w:val="000D5D7A"/>
    <w:rsid w:val="00111AEB"/>
    <w:rsid w:val="0011653B"/>
    <w:rsid w:val="00156D29"/>
    <w:rsid w:val="00160E53"/>
    <w:rsid w:val="001665FC"/>
    <w:rsid w:val="00181233"/>
    <w:rsid w:val="001A16D5"/>
    <w:rsid w:val="001B1460"/>
    <w:rsid w:val="001F6370"/>
    <w:rsid w:val="00206194"/>
    <w:rsid w:val="00233A0C"/>
    <w:rsid w:val="00251EA8"/>
    <w:rsid w:val="00260222"/>
    <w:rsid w:val="00261981"/>
    <w:rsid w:val="002774B2"/>
    <w:rsid w:val="00283267"/>
    <w:rsid w:val="00296259"/>
    <w:rsid w:val="002A2141"/>
    <w:rsid w:val="002B1426"/>
    <w:rsid w:val="002D691B"/>
    <w:rsid w:val="002E1977"/>
    <w:rsid w:val="002F0ACA"/>
    <w:rsid w:val="003011F1"/>
    <w:rsid w:val="00307D99"/>
    <w:rsid w:val="00311D03"/>
    <w:rsid w:val="00340085"/>
    <w:rsid w:val="003A2BD1"/>
    <w:rsid w:val="003A49AD"/>
    <w:rsid w:val="003B64F5"/>
    <w:rsid w:val="003C4D32"/>
    <w:rsid w:val="003D547E"/>
    <w:rsid w:val="003E46E2"/>
    <w:rsid w:val="003F1881"/>
    <w:rsid w:val="00423AC6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76E5A"/>
    <w:rsid w:val="00584987"/>
    <w:rsid w:val="00586DB7"/>
    <w:rsid w:val="00592A57"/>
    <w:rsid w:val="00595262"/>
    <w:rsid w:val="005976CC"/>
    <w:rsid w:val="005D46A4"/>
    <w:rsid w:val="005F6DBB"/>
    <w:rsid w:val="00612396"/>
    <w:rsid w:val="006906CD"/>
    <w:rsid w:val="006B5B14"/>
    <w:rsid w:val="006B739B"/>
    <w:rsid w:val="006E2AEF"/>
    <w:rsid w:val="0070301A"/>
    <w:rsid w:val="007075C5"/>
    <w:rsid w:val="007251C1"/>
    <w:rsid w:val="00743BCB"/>
    <w:rsid w:val="0075332A"/>
    <w:rsid w:val="00764442"/>
    <w:rsid w:val="007D4190"/>
    <w:rsid w:val="007F224B"/>
    <w:rsid w:val="007F7F0D"/>
    <w:rsid w:val="00801158"/>
    <w:rsid w:val="00810016"/>
    <w:rsid w:val="00817072"/>
    <w:rsid w:val="008624A7"/>
    <w:rsid w:val="00882256"/>
    <w:rsid w:val="00883DD1"/>
    <w:rsid w:val="00887577"/>
    <w:rsid w:val="0089545C"/>
    <w:rsid w:val="00897699"/>
    <w:rsid w:val="008D7FEC"/>
    <w:rsid w:val="008E0C0E"/>
    <w:rsid w:val="008E5952"/>
    <w:rsid w:val="008F536B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B0324"/>
    <w:rsid w:val="00AC6E00"/>
    <w:rsid w:val="00AF1B90"/>
    <w:rsid w:val="00B12F2B"/>
    <w:rsid w:val="00B1583F"/>
    <w:rsid w:val="00B179C4"/>
    <w:rsid w:val="00B22345"/>
    <w:rsid w:val="00B546E0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5393"/>
    <w:rsid w:val="00DC720F"/>
    <w:rsid w:val="00DD0EA3"/>
    <w:rsid w:val="00DD38EF"/>
    <w:rsid w:val="00E30A76"/>
    <w:rsid w:val="00E41B0B"/>
    <w:rsid w:val="00E44EB2"/>
    <w:rsid w:val="00E6627A"/>
    <w:rsid w:val="00E83B86"/>
    <w:rsid w:val="00E86686"/>
    <w:rsid w:val="00E94740"/>
    <w:rsid w:val="00ED2CD0"/>
    <w:rsid w:val="00EF0832"/>
    <w:rsid w:val="00EF2048"/>
    <w:rsid w:val="00EF3C0D"/>
    <w:rsid w:val="00F031B0"/>
    <w:rsid w:val="00F04C23"/>
    <w:rsid w:val="00F74355"/>
    <w:rsid w:val="00F85C23"/>
    <w:rsid w:val="00F873CC"/>
    <w:rsid w:val="00FC06E9"/>
    <w:rsid w:val="00FC64AE"/>
    <w:rsid w:val="00FD6FEB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5</cp:revision>
  <cp:lastPrinted>2019-07-15T11:12:00Z</cp:lastPrinted>
  <dcterms:created xsi:type="dcterms:W3CDTF">2025-07-22T07:58:00Z</dcterms:created>
  <dcterms:modified xsi:type="dcterms:W3CDTF">2025-07-22T08:06:00Z</dcterms:modified>
</cp:coreProperties>
</file>